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A5" w:rsidRPr="000041A5" w:rsidRDefault="000041A5" w:rsidP="000041A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0041A5">
        <w:rPr>
          <w:rFonts w:ascii="Times New Roman" w:hAnsi="Times New Roman" w:cs="Times New Roman"/>
          <w:sz w:val="28"/>
        </w:rPr>
        <w:t>Как дать ребенку почувствовать себя значимым.</w:t>
      </w:r>
    </w:p>
    <w:bookmarkEnd w:id="0"/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</w:p>
    <w:p w:rsidR="000041A5" w:rsidRPr="000041A5" w:rsidRDefault="000041A5" w:rsidP="000041A5">
      <w:pPr>
        <w:ind w:firstLine="708"/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Современный ребенок очень много времени проводит в детском дошкольном учреждении.  Время, которое дети проводят с родителями очень важно для гармоничного развития личности. Здесь я приведу несколько советов, позволяющих ребенку чувствовать его важность и значимость.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0041A5">
        <w:rPr>
          <w:rFonts w:ascii="Times New Roman" w:hAnsi="Times New Roman" w:cs="Times New Roman"/>
          <w:sz w:val="28"/>
        </w:rPr>
        <w:t>Общение на равных. Присядете на корточки или приподнимите ребенка, поставив его, например, на стул, чтобы ваш контакт был на уровне глаз.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 xml:space="preserve">• Попросите ребенка вас чему-нибудь научить. 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Спросите у ребенка совета.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Поинтересуйтесь планами ребенка и старайтесь учитывать их в собственном планировании.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Стучитесь к ребенку в комнату, спрашивайте разрешения взять его вещь.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Просите о помощи в чем-либо, и после ее получения не критикуйте действия ребенка.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Давайте ребенку посильные поручения.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 xml:space="preserve">• Одобряйте ребенка вообще, как личность. Возможна только </w:t>
      </w:r>
      <w:proofErr w:type="spellStart"/>
      <w:r w:rsidRPr="000041A5">
        <w:rPr>
          <w:rFonts w:ascii="Times New Roman" w:hAnsi="Times New Roman" w:cs="Times New Roman"/>
          <w:sz w:val="28"/>
        </w:rPr>
        <w:t>безоценочная</w:t>
      </w:r>
      <w:proofErr w:type="spellEnd"/>
      <w:r w:rsidRPr="000041A5">
        <w:rPr>
          <w:rFonts w:ascii="Times New Roman" w:hAnsi="Times New Roman" w:cs="Times New Roman"/>
          <w:sz w:val="28"/>
        </w:rPr>
        <w:t xml:space="preserve"> критика поведения, поступков, а не личности ребенка.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 xml:space="preserve">• Поддерживайте ребенка в трудной ситуации. Приведите пример из собственной жизни, найдите 2-3 </w:t>
      </w:r>
      <w:proofErr w:type="gramStart"/>
      <w:r w:rsidRPr="000041A5">
        <w:rPr>
          <w:rFonts w:ascii="Times New Roman" w:hAnsi="Times New Roman" w:cs="Times New Roman"/>
          <w:sz w:val="28"/>
        </w:rPr>
        <w:t>позитивных</w:t>
      </w:r>
      <w:proofErr w:type="gramEnd"/>
      <w:r w:rsidRPr="000041A5">
        <w:rPr>
          <w:rFonts w:ascii="Times New Roman" w:hAnsi="Times New Roman" w:cs="Times New Roman"/>
          <w:sz w:val="28"/>
        </w:rPr>
        <w:t xml:space="preserve"> момента в происходящем, т.е. формируйте оптимистичный взгляд на жизнь.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 xml:space="preserve">• Разговаривайте с ребенком как </w:t>
      </w:r>
      <w:proofErr w:type="gramStart"/>
      <w:r w:rsidRPr="000041A5">
        <w:rPr>
          <w:rFonts w:ascii="Times New Roman" w:hAnsi="Times New Roman" w:cs="Times New Roman"/>
          <w:sz w:val="28"/>
        </w:rPr>
        <w:t>со</w:t>
      </w:r>
      <w:proofErr w:type="gramEnd"/>
      <w:r w:rsidRPr="000041A5">
        <w:rPr>
          <w:rFonts w:ascii="Times New Roman" w:hAnsi="Times New Roman" w:cs="Times New Roman"/>
          <w:sz w:val="28"/>
        </w:rPr>
        <w:t xml:space="preserve"> взрослым, не сюсюкайте.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Встречайте и провожайте ребенка как лучшего друга.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Позволяйте ребенку выражать свои чувства и делитесь своими чувствами.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Позволяйте детям делать ошибки и встречаться с их последствиями. Отрицательный опыт — это тоже опыт.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Концентрируйте внимание не на ошибке, а на том, как выйти из сложной ситуации.</w:t>
      </w:r>
    </w:p>
    <w:p w:rsidR="000041A5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t>• Если вы не правы — просите прощения.</w:t>
      </w:r>
    </w:p>
    <w:p w:rsidR="00E251B2" w:rsidRPr="000041A5" w:rsidRDefault="000041A5" w:rsidP="000041A5">
      <w:pPr>
        <w:rPr>
          <w:rFonts w:ascii="Times New Roman" w:hAnsi="Times New Roman" w:cs="Times New Roman"/>
          <w:sz w:val="28"/>
        </w:rPr>
      </w:pPr>
      <w:r w:rsidRPr="000041A5">
        <w:rPr>
          <w:rFonts w:ascii="Times New Roman" w:hAnsi="Times New Roman" w:cs="Times New Roman"/>
          <w:sz w:val="28"/>
        </w:rPr>
        <w:lastRenderedPageBreak/>
        <w:t>• 100% вашего внимания ребенку минимум 15 мин. в день. Телесный контакт с ребенком не менее 2-3 раз в день по нескольку минут. Обнимите ребенка, посидите с ним на диване, тесно прижавшись, посадите его на колени и т.п.</w:t>
      </w:r>
    </w:p>
    <w:sectPr w:rsidR="00E251B2" w:rsidRPr="0000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D6"/>
    <w:rsid w:val="000041A5"/>
    <w:rsid w:val="001A41D6"/>
    <w:rsid w:val="00E2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МАДОУ-416</dc:creator>
  <cp:keywords/>
  <dc:description/>
  <cp:lastModifiedBy>МАДОУ-416</cp:lastModifiedBy>
  <cp:revision>3</cp:revision>
  <dcterms:created xsi:type="dcterms:W3CDTF">2017-03-22T09:17:00Z</dcterms:created>
  <dcterms:modified xsi:type="dcterms:W3CDTF">2017-03-22T09:18:00Z</dcterms:modified>
</cp:coreProperties>
</file>