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jc w:val="right"/>
        <w:rPr>
          <w:rFonts w:ascii="Georgia" w:hAnsi="Georgia"/>
          <w:color w:val="000000"/>
          <w:sz w:val="19"/>
          <w:szCs w:val="19"/>
        </w:rPr>
      </w:pPr>
      <w:r>
        <w:rPr>
          <w:rFonts w:ascii="Georgia" w:hAnsi="Georgia"/>
          <w:color w:val="000000"/>
          <w:sz w:val="19"/>
          <w:szCs w:val="19"/>
        </w:rPr>
        <w:t>Приложение № 6</w:t>
      </w:r>
      <w:r>
        <w:rPr>
          <w:rFonts w:ascii="Georgia" w:hAnsi="Georgia"/>
          <w:color w:val="000000"/>
          <w:sz w:val="19"/>
          <w:szCs w:val="19"/>
        </w:rPr>
        <w:br/>
      </w:r>
      <w:bookmarkStart w:id="0" w:name="ZAP1I5U394"/>
      <w:bookmarkEnd w:id="0"/>
      <w:r>
        <w:rPr>
          <w:rFonts w:ascii="Georgia" w:hAnsi="Georgia"/>
          <w:color w:val="000000"/>
          <w:sz w:val="19"/>
          <w:szCs w:val="19"/>
        </w:rPr>
        <w:t xml:space="preserve">к </w:t>
      </w:r>
      <w:proofErr w:type="spellStart"/>
      <w:r>
        <w:rPr>
          <w:rFonts w:ascii="Georgia" w:hAnsi="Georgia"/>
          <w:color w:val="000000"/>
          <w:sz w:val="19"/>
          <w:szCs w:val="19"/>
        </w:rPr>
        <w:t>СанПиН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2.3/2.4.3590-20</w:t>
      </w:r>
    </w:p>
    <w:p w:rsidR="00F43786" w:rsidRDefault="00F43786" w:rsidP="00F43786">
      <w:pPr>
        <w:pStyle w:val="headertext"/>
        <w:spacing w:before="0" w:beforeAutospacing="0" w:after="0" w:afterAutospacing="0" w:line="360" w:lineRule="atLeast"/>
        <w:jc w:val="center"/>
        <w:rPr>
          <w:rFonts w:ascii="Arial" w:hAnsi="Arial" w:cs="Arial"/>
          <w:b/>
          <w:bCs/>
          <w:sz w:val="26"/>
          <w:szCs w:val="26"/>
        </w:rPr>
      </w:pPr>
      <w:bookmarkStart w:id="1" w:name="bssPhr354"/>
      <w:bookmarkStart w:id="2" w:name="ZAP2KRC3JP"/>
      <w:bookmarkStart w:id="3" w:name="ZAP2KNQ3JO"/>
      <w:bookmarkStart w:id="4" w:name="ZAP2F983I7"/>
      <w:bookmarkEnd w:id="1"/>
      <w:bookmarkEnd w:id="2"/>
      <w:bookmarkEnd w:id="3"/>
      <w:bookmarkEnd w:id="4"/>
      <w:r>
        <w:rPr>
          <w:rFonts w:ascii="Arial" w:hAnsi="Arial" w:cs="Arial"/>
          <w:b/>
          <w:bCs/>
          <w:sz w:val="26"/>
          <w:szCs w:val="26"/>
        </w:rPr>
        <w:t>Перечень пищевой продукции, которая не допускается при организации питания детей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5" w:name="bssPhr355"/>
      <w:bookmarkStart w:id="6" w:name="ZAP21VK38O"/>
      <w:bookmarkStart w:id="7" w:name="XA00MDG2O0"/>
      <w:bookmarkStart w:id="8" w:name="ZAP21S238N"/>
      <w:bookmarkStart w:id="9" w:name="ZAP1SDG376"/>
      <w:bookmarkEnd w:id="5"/>
      <w:bookmarkEnd w:id="6"/>
      <w:bookmarkEnd w:id="7"/>
      <w:bookmarkEnd w:id="8"/>
      <w:bookmarkEnd w:id="9"/>
      <w:r>
        <w:rPr>
          <w:rFonts w:ascii="Georgia" w:hAnsi="Georgia"/>
          <w:color w:val="000000"/>
          <w:sz w:val="19"/>
          <w:szCs w:val="19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0" w:name="bssPhr356"/>
      <w:bookmarkStart w:id="11" w:name="ZAP21KO3E6"/>
      <w:bookmarkStart w:id="12" w:name="XA00ME22O3"/>
      <w:bookmarkStart w:id="13" w:name="ZAP1S663CL"/>
      <w:bookmarkEnd w:id="10"/>
      <w:bookmarkEnd w:id="11"/>
      <w:bookmarkEnd w:id="12"/>
      <w:bookmarkEnd w:id="13"/>
      <w:r>
        <w:rPr>
          <w:rFonts w:ascii="Georgia" w:hAnsi="Georgia"/>
          <w:color w:val="000000"/>
          <w:sz w:val="19"/>
          <w:szCs w:val="19"/>
        </w:rPr>
        <w:t>2. Пищевая продукция, не соответствующая требованиям технических регламентов Таможенного союза.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4" w:name="bssPhr357"/>
      <w:bookmarkStart w:id="15" w:name="ZAP23CC3C5"/>
      <w:bookmarkStart w:id="16" w:name="XA00MCA2N0"/>
      <w:bookmarkStart w:id="17" w:name="ZAP1TTQ3AK"/>
      <w:bookmarkEnd w:id="14"/>
      <w:bookmarkEnd w:id="15"/>
      <w:bookmarkEnd w:id="16"/>
      <w:bookmarkEnd w:id="17"/>
      <w:r>
        <w:rPr>
          <w:rFonts w:ascii="Georgia" w:hAnsi="Georgia"/>
          <w:color w:val="000000"/>
          <w:sz w:val="19"/>
          <w:szCs w:val="19"/>
        </w:rPr>
        <w:t>3. Мясо сельскохозяйственных животных и птицы, рыба, не прошедшие ветеринарно-санитарную экспертизу.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8" w:name="bssPhr358"/>
      <w:bookmarkStart w:id="19" w:name="ZAP27M03EK"/>
      <w:bookmarkStart w:id="20" w:name="XA00MCS2N3"/>
      <w:bookmarkStart w:id="21" w:name="ZAP227E3D3"/>
      <w:bookmarkEnd w:id="18"/>
      <w:bookmarkEnd w:id="19"/>
      <w:bookmarkEnd w:id="20"/>
      <w:bookmarkEnd w:id="21"/>
      <w:r>
        <w:rPr>
          <w:rFonts w:ascii="Georgia" w:hAnsi="Georgia"/>
          <w:color w:val="000000"/>
          <w:sz w:val="19"/>
          <w:szCs w:val="19"/>
        </w:rPr>
        <w:t xml:space="preserve">4. Субпродукты, кроме </w:t>
      </w:r>
      <w:proofErr w:type="gramStart"/>
      <w:r>
        <w:rPr>
          <w:rFonts w:ascii="Georgia" w:hAnsi="Georgia"/>
          <w:color w:val="000000"/>
          <w:sz w:val="19"/>
          <w:szCs w:val="19"/>
        </w:rPr>
        <w:t>говяжьих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печени, языка, сердца.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22" w:name="bssPhr359"/>
      <w:bookmarkStart w:id="23" w:name="ZAP25GG3D1"/>
      <w:bookmarkStart w:id="24" w:name="XA00MDE2N6"/>
      <w:bookmarkStart w:id="25" w:name="ZAP201U3BG"/>
      <w:bookmarkEnd w:id="22"/>
      <w:bookmarkEnd w:id="23"/>
      <w:bookmarkEnd w:id="24"/>
      <w:bookmarkEnd w:id="25"/>
      <w:r>
        <w:rPr>
          <w:rFonts w:ascii="Georgia" w:hAnsi="Georgia"/>
          <w:color w:val="000000"/>
          <w:sz w:val="19"/>
          <w:szCs w:val="19"/>
        </w:rPr>
        <w:t>5. Непотрошеная птица.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26" w:name="bssPhr360"/>
      <w:bookmarkStart w:id="27" w:name="ZAP1VVK3A6"/>
      <w:bookmarkStart w:id="28" w:name="XA00ME02N9"/>
      <w:bookmarkStart w:id="29" w:name="ZAP1QH238L"/>
      <w:bookmarkEnd w:id="26"/>
      <w:bookmarkEnd w:id="27"/>
      <w:bookmarkEnd w:id="28"/>
      <w:bookmarkEnd w:id="29"/>
      <w:r>
        <w:rPr>
          <w:rFonts w:ascii="Georgia" w:hAnsi="Georgia"/>
          <w:color w:val="000000"/>
          <w:sz w:val="19"/>
          <w:szCs w:val="19"/>
        </w:rPr>
        <w:t>6. Мясо диких животных.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30" w:name="bssPhr361"/>
      <w:bookmarkStart w:id="31" w:name="ZAP1ODE386"/>
      <w:bookmarkStart w:id="32" w:name="XA00MEI2NC"/>
      <w:bookmarkStart w:id="33" w:name="ZAP1IUS36L"/>
      <w:bookmarkEnd w:id="30"/>
      <w:bookmarkEnd w:id="31"/>
      <w:bookmarkEnd w:id="32"/>
      <w:bookmarkEnd w:id="33"/>
      <w:r>
        <w:rPr>
          <w:rFonts w:ascii="Georgia" w:hAnsi="Georgia"/>
          <w:color w:val="000000"/>
          <w:sz w:val="19"/>
          <w:szCs w:val="19"/>
        </w:rPr>
        <w:t>7. Яйца и мясо водоплавающих птиц.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34" w:name="bssPhr362"/>
      <w:bookmarkStart w:id="35" w:name="ZAP1Q3G3A9"/>
      <w:bookmarkStart w:id="36" w:name="XA00MCS2NS"/>
      <w:bookmarkStart w:id="37" w:name="ZAP1KKU38O"/>
      <w:bookmarkEnd w:id="34"/>
      <w:bookmarkEnd w:id="35"/>
      <w:bookmarkEnd w:id="36"/>
      <w:bookmarkEnd w:id="37"/>
      <w:r>
        <w:rPr>
          <w:rFonts w:ascii="Georgia" w:hAnsi="Georgia"/>
          <w:color w:val="000000"/>
          <w:sz w:val="19"/>
          <w:szCs w:val="19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38" w:name="bssPhr363"/>
      <w:bookmarkStart w:id="39" w:name="ZAP1RSO3A4"/>
      <w:bookmarkStart w:id="40" w:name="XA00MDE2NV"/>
      <w:bookmarkStart w:id="41" w:name="ZAP1ME638J"/>
      <w:bookmarkEnd w:id="38"/>
      <w:bookmarkEnd w:id="39"/>
      <w:bookmarkEnd w:id="40"/>
      <w:bookmarkEnd w:id="41"/>
      <w:r>
        <w:rPr>
          <w:rFonts w:ascii="Georgia" w:hAnsi="Georgia"/>
          <w:color w:val="000000"/>
          <w:sz w:val="19"/>
          <w:szCs w:val="19"/>
        </w:rPr>
        <w:t xml:space="preserve">9. Консервы с нарушением герметичности банок, </w:t>
      </w:r>
      <w:proofErr w:type="spellStart"/>
      <w:r>
        <w:rPr>
          <w:rFonts w:ascii="Georgia" w:hAnsi="Georgia"/>
          <w:color w:val="000000"/>
          <w:sz w:val="19"/>
          <w:szCs w:val="19"/>
        </w:rPr>
        <w:t>бомбажные</w:t>
      </w:r>
      <w:proofErr w:type="spellEnd"/>
      <w:r>
        <w:rPr>
          <w:rFonts w:ascii="Georgia" w:hAnsi="Georgia"/>
          <w:color w:val="000000"/>
          <w:sz w:val="19"/>
          <w:szCs w:val="19"/>
        </w:rPr>
        <w:t>, "</w:t>
      </w:r>
      <w:proofErr w:type="spellStart"/>
      <w:r>
        <w:rPr>
          <w:rFonts w:ascii="Georgia" w:hAnsi="Georgia"/>
          <w:color w:val="000000"/>
          <w:sz w:val="19"/>
          <w:szCs w:val="19"/>
        </w:rPr>
        <w:t>хлопуши</w:t>
      </w:r>
      <w:proofErr w:type="spellEnd"/>
      <w:r>
        <w:rPr>
          <w:rFonts w:ascii="Georgia" w:hAnsi="Georgia"/>
          <w:color w:val="000000"/>
          <w:sz w:val="19"/>
          <w:szCs w:val="19"/>
        </w:rPr>
        <w:t>", банки с ржавчиной, деформированные.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42" w:name="bssPhr364"/>
      <w:bookmarkStart w:id="43" w:name="ZAP2DSE3IH"/>
      <w:bookmarkStart w:id="44" w:name="XA00ME02O2"/>
      <w:bookmarkStart w:id="45" w:name="ZAP28DS3H0"/>
      <w:bookmarkEnd w:id="42"/>
      <w:bookmarkEnd w:id="43"/>
      <w:bookmarkEnd w:id="44"/>
      <w:bookmarkEnd w:id="45"/>
      <w:r>
        <w:rPr>
          <w:rFonts w:ascii="Georgia" w:hAnsi="Georgia"/>
          <w:color w:val="000000"/>
          <w:sz w:val="19"/>
          <w:szCs w:val="19"/>
        </w:rPr>
        <w:t>10. Крупа, мука, сухофрукты, загрязненные различными примесями или зараженные амбарными вредителями.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46" w:name="bssPhr365"/>
      <w:bookmarkStart w:id="47" w:name="ZAP2CUI3ID"/>
      <w:bookmarkStart w:id="48" w:name="XA00MEI2O5"/>
      <w:bookmarkStart w:id="49" w:name="ZAP27G03GS"/>
      <w:bookmarkEnd w:id="46"/>
      <w:bookmarkEnd w:id="47"/>
      <w:bookmarkEnd w:id="48"/>
      <w:bookmarkEnd w:id="49"/>
      <w:r>
        <w:rPr>
          <w:rFonts w:ascii="Georgia" w:hAnsi="Georgia"/>
          <w:color w:val="000000"/>
          <w:sz w:val="19"/>
          <w:szCs w:val="19"/>
        </w:rPr>
        <w:t>11. Пищевая продукция домашнего (не промышленного) изготовления.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50" w:name="bssPhr366"/>
      <w:bookmarkStart w:id="51" w:name="ZAP28P43CD"/>
      <w:bookmarkStart w:id="52" w:name="XA00MCQ2N2"/>
      <w:bookmarkStart w:id="53" w:name="ZAP23AI3AS"/>
      <w:bookmarkEnd w:id="50"/>
      <w:bookmarkEnd w:id="51"/>
      <w:bookmarkEnd w:id="52"/>
      <w:bookmarkEnd w:id="53"/>
      <w:r>
        <w:rPr>
          <w:rFonts w:ascii="Georgia" w:hAnsi="Georgia"/>
          <w:color w:val="000000"/>
          <w:sz w:val="19"/>
          <w:szCs w:val="19"/>
        </w:rPr>
        <w:t>12. Кремовые кондитерские изделия (пирожные и торты).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54" w:name="bssPhr367"/>
      <w:bookmarkStart w:id="55" w:name="ZAP1TU43BI"/>
      <w:bookmarkStart w:id="56" w:name="XA00MDC2N5"/>
      <w:bookmarkStart w:id="57" w:name="ZAP1OFI3A1"/>
      <w:bookmarkEnd w:id="54"/>
      <w:bookmarkEnd w:id="55"/>
      <w:bookmarkEnd w:id="56"/>
      <w:bookmarkEnd w:id="57"/>
      <w:r>
        <w:rPr>
          <w:rFonts w:ascii="Georgia" w:hAnsi="Georgia"/>
          <w:color w:val="000000"/>
          <w:sz w:val="19"/>
          <w:szCs w:val="19"/>
        </w:rPr>
        <w:t xml:space="preserve">13. Зельцы, изделия из мясной </w:t>
      </w:r>
      <w:proofErr w:type="spellStart"/>
      <w:r>
        <w:rPr>
          <w:rFonts w:ascii="Georgia" w:hAnsi="Georgia"/>
          <w:color w:val="000000"/>
          <w:sz w:val="19"/>
          <w:szCs w:val="19"/>
        </w:rPr>
        <w:t>обрези</w:t>
      </w:r>
      <w:proofErr w:type="spellEnd"/>
      <w:r>
        <w:rPr>
          <w:rFonts w:ascii="Georgia" w:hAnsi="Georgia"/>
          <w:color w:val="000000"/>
          <w:sz w:val="19"/>
          <w:szCs w:val="19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58" w:name="bssPhr368"/>
      <w:bookmarkStart w:id="59" w:name="ZAP1OKE378"/>
      <w:bookmarkStart w:id="60" w:name="XA00MDU2N8"/>
      <w:bookmarkStart w:id="61" w:name="ZAP1J5S35N"/>
      <w:bookmarkEnd w:id="58"/>
      <w:bookmarkEnd w:id="59"/>
      <w:bookmarkEnd w:id="60"/>
      <w:bookmarkEnd w:id="61"/>
      <w:r>
        <w:rPr>
          <w:rFonts w:ascii="Georgia" w:hAnsi="Georgia"/>
          <w:color w:val="000000"/>
          <w:sz w:val="19"/>
          <w:szCs w:val="19"/>
        </w:rPr>
        <w:t>14. Макароны по-флотски (с фаршем), макароны с рубленым яйцом.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62" w:name="bssPhr369"/>
      <w:bookmarkStart w:id="63" w:name="ZAP1RG239P"/>
      <w:bookmarkStart w:id="64" w:name="XA00MEG2NB"/>
      <w:bookmarkStart w:id="65" w:name="ZAP1M1G388"/>
      <w:bookmarkEnd w:id="62"/>
      <w:bookmarkEnd w:id="63"/>
      <w:bookmarkEnd w:id="64"/>
      <w:bookmarkEnd w:id="65"/>
      <w:r>
        <w:rPr>
          <w:rFonts w:ascii="Georgia" w:hAnsi="Georgia"/>
          <w:color w:val="000000"/>
          <w:sz w:val="19"/>
          <w:szCs w:val="19"/>
        </w:rPr>
        <w:t xml:space="preserve">15. Творог из </w:t>
      </w:r>
      <w:proofErr w:type="spellStart"/>
      <w:r>
        <w:rPr>
          <w:rFonts w:ascii="Georgia" w:hAnsi="Georgia"/>
          <w:color w:val="000000"/>
          <w:sz w:val="19"/>
          <w:szCs w:val="19"/>
        </w:rPr>
        <w:t>непастеризованного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молока, фляжный творог, фляжную сметану без термической обработки.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66" w:name="bssPhr370"/>
      <w:bookmarkStart w:id="67" w:name="ZAP223U3D4"/>
      <w:bookmarkStart w:id="68" w:name="XA00MF22NE"/>
      <w:bookmarkStart w:id="69" w:name="ZAP1SLC3BJ"/>
      <w:bookmarkEnd w:id="66"/>
      <w:bookmarkEnd w:id="67"/>
      <w:bookmarkEnd w:id="68"/>
      <w:bookmarkEnd w:id="69"/>
      <w:r>
        <w:rPr>
          <w:rFonts w:ascii="Georgia" w:hAnsi="Georgia"/>
          <w:color w:val="000000"/>
          <w:sz w:val="19"/>
          <w:szCs w:val="19"/>
        </w:rPr>
        <w:t>16. Простокваша - "</w:t>
      </w:r>
      <w:proofErr w:type="spellStart"/>
      <w:r>
        <w:rPr>
          <w:rFonts w:ascii="Georgia" w:hAnsi="Georgia"/>
          <w:color w:val="000000"/>
          <w:sz w:val="19"/>
          <w:szCs w:val="19"/>
        </w:rPr>
        <w:t>самоквас</w:t>
      </w:r>
      <w:proofErr w:type="spellEnd"/>
      <w:r>
        <w:rPr>
          <w:rFonts w:ascii="Georgia" w:hAnsi="Georgia"/>
          <w:color w:val="000000"/>
          <w:sz w:val="19"/>
          <w:szCs w:val="19"/>
        </w:rPr>
        <w:t>".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70" w:name="bssPhr371"/>
      <w:bookmarkStart w:id="71" w:name="ZAP1V6M3A5"/>
      <w:bookmarkStart w:id="72" w:name="XA00M662MB"/>
      <w:bookmarkStart w:id="73" w:name="ZAP1PO438K"/>
      <w:bookmarkEnd w:id="70"/>
      <w:bookmarkEnd w:id="71"/>
      <w:bookmarkEnd w:id="72"/>
      <w:bookmarkEnd w:id="73"/>
      <w:r>
        <w:rPr>
          <w:rFonts w:ascii="Georgia" w:hAnsi="Georgia"/>
          <w:color w:val="000000"/>
          <w:sz w:val="19"/>
          <w:szCs w:val="19"/>
        </w:rPr>
        <w:t>17. Грибы и продукты (кулинарные изделия), из них приготовленные.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74" w:name="bssPhr372"/>
      <w:bookmarkStart w:id="75" w:name="ZAP1U963C1"/>
      <w:bookmarkStart w:id="76" w:name="XA00MDU2O1"/>
      <w:bookmarkStart w:id="77" w:name="ZAP1OQK3AG"/>
      <w:bookmarkEnd w:id="74"/>
      <w:bookmarkEnd w:id="75"/>
      <w:bookmarkEnd w:id="76"/>
      <w:bookmarkEnd w:id="77"/>
      <w:r>
        <w:rPr>
          <w:rFonts w:ascii="Georgia" w:hAnsi="Georgia"/>
          <w:color w:val="000000"/>
          <w:sz w:val="19"/>
          <w:szCs w:val="19"/>
        </w:rPr>
        <w:t>18. Квас.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78" w:name="bssPhr373"/>
      <w:bookmarkStart w:id="79" w:name="ZAP24TI3BS"/>
      <w:bookmarkStart w:id="80" w:name="XA00MEG2O4"/>
      <w:bookmarkStart w:id="81" w:name="ZAP1VF03AB"/>
      <w:bookmarkEnd w:id="78"/>
      <w:bookmarkEnd w:id="79"/>
      <w:bookmarkEnd w:id="80"/>
      <w:bookmarkEnd w:id="81"/>
      <w:r>
        <w:rPr>
          <w:rFonts w:ascii="Georgia" w:hAnsi="Georgia"/>
          <w:color w:val="000000"/>
          <w:sz w:val="19"/>
          <w:szCs w:val="19"/>
        </w:rPr>
        <w:t>19. Соки концентрированные диффузионные.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82" w:name="bssPhr374"/>
      <w:bookmarkStart w:id="83" w:name="ZAP20R63C4"/>
      <w:bookmarkStart w:id="84" w:name="XA00MF22O7"/>
      <w:bookmarkStart w:id="85" w:name="ZAP1RCK3AJ"/>
      <w:bookmarkEnd w:id="82"/>
      <w:bookmarkEnd w:id="83"/>
      <w:bookmarkEnd w:id="84"/>
      <w:bookmarkEnd w:id="85"/>
      <w:r>
        <w:rPr>
          <w:rFonts w:ascii="Georgia" w:hAnsi="Georgia"/>
          <w:color w:val="000000"/>
          <w:sz w:val="19"/>
          <w:szCs w:val="19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86" w:name="bssPhr375"/>
      <w:bookmarkStart w:id="87" w:name="ZAP23MC3BK"/>
      <w:bookmarkStart w:id="88" w:name="XA00MDA2N4"/>
      <w:bookmarkStart w:id="89" w:name="ZAP1U7Q3A3"/>
      <w:bookmarkEnd w:id="86"/>
      <w:bookmarkEnd w:id="87"/>
      <w:bookmarkEnd w:id="88"/>
      <w:bookmarkEnd w:id="89"/>
      <w:r>
        <w:rPr>
          <w:rFonts w:ascii="Georgia" w:hAnsi="Georgia"/>
          <w:color w:val="000000"/>
          <w:sz w:val="19"/>
          <w:szCs w:val="19"/>
        </w:rPr>
        <w:t>21. Сырокопченые мясные гастрономические изделия и колбасы.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90" w:name="bssPhr376"/>
      <w:bookmarkStart w:id="91" w:name="ZAP2BAU3HL"/>
      <w:bookmarkStart w:id="92" w:name="XA00MDS2N7"/>
      <w:bookmarkStart w:id="93" w:name="ZAP25SC3G4"/>
      <w:bookmarkEnd w:id="90"/>
      <w:bookmarkEnd w:id="91"/>
      <w:bookmarkEnd w:id="92"/>
      <w:bookmarkEnd w:id="93"/>
      <w:r>
        <w:rPr>
          <w:rFonts w:ascii="Georgia" w:hAnsi="Georgia"/>
          <w:color w:val="000000"/>
          <w:sz w:val="19"/>
          <w:szCs w:val="19"/>
        </w:rPr>
        <w:t xml:space="preserve">22. Блюда, изготовленные из мяса, птицы, рыбы (кроме соленой), не </w:t>
      </w:r>
      <w:proofErr w:type="gramStart"/>
      <w:r>
        <w:rPr>
          <w:rFonts w:ascii="Georgia" w:hAnsi="Georgia"/>
          <w:color w:val="000000"/>
          <w:sz w:val="19"/>
          <w:szCs w:val="19"/>
        </w:rPr>
        <w:t>прошедших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тепловую обработку.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94" w:name="bssPhr377"/>
      <w:bookmarkStart w:id="95" w:name="ZAP2EJO3JV"/>
      <w:bookmarkStart w:id="96" w:name="XA00MEE2NA"/>
      <w:bookmarkStart w:id="97" w:name="ZAP29563IE"/>
      <w:bookmarkEnd w:id="94"/>
      <w:bookmarkEnd w:id="95"/>
      <w:bookmarkEnd w:id="96"/>
      <w:bookmarkEnd w:id="97"/>
      <w:r>
        <w:rPr>
          <w:rFonts w:ascii="Georgia" w:hAnsi="Georgia"/>
          <w:color w:val="000000"/>
          <w:sz w:val="19"/>
          <w:szCs w:val="19"/>
        </w:rPr>
        <w:t>23. Масло растительное пальмовое, рапсовое, кокосовое, хлопковое.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98" w:name="bssPhr378"/>
      <w:bookmarkStart w:id="99" w:name="ZAP2G3E3IS"/>
      <w:bookmarkStart w:id="100" w:name="XA00MF02ND"/>
      <w:bookmarkStart w:id="101" w:name="ZAP2AKS3HB"/>
      <w:bookmarkEnd w:id="98"/>
      <w:bookmarkEnd w:id="99"/>
      <w:bookmarkEnd w:id="100"/>
      <w:bookmarkEnd w:id="101"/>
      <w:r>
        <w:rPr>
          <w:rFonts w:ascii="Georgia" w:hAnsi="Georgia"/>
          <w:color w:val="000000"/>
          <w:sz w:val="19"/>
          <w:szCs w:val="19"/>
        </w:rPr>
        <w:t xml:space="preserve">24. </w:t>
      </w:r>
      <w:proofErr w:type="gramStart"/>
      <w:r>
        <w:rPr>
          <w:rFonts w:ascii="Georgia" w:hAnsi="Georgia"/>
          <w:color w:val="000000"/>
          <w:sz w:val="19"/>
          <w:szCs w:val="19"/>
        </w:rPr>
        <w:t>Жареные во фритюре пищевая продукция и продукция общественного питания.</w:t>
      </w:r>
      <w:proofErr w:type="gramEnd"/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02" w:name="bssPhr379"/>
      <w:bookmarkStart w:id="103" w:name="ZAP2ED63K7"/>
      <w:bookmarkStart w:id="104" w:name="XA00M642MA"/>
      <w:bookmarkStart w:id="105" w:name="ZAP28UK3IM"/>
      <w:bookmarkEnd w:id="102"/>
      <w:bookmarkEnd w:id="103"/>
      <w:bookmarkEnd w:id="104"/>
      <w:bookmarkEnd w:id="105"/>
      <w:r>
        <w:rPr>
          <w:rFonts w:ascii="Georgia" w:hAnsi="Georgia"/>
          <w:color w:val="000000"/>
          <w:sz w:val="19"/>
          <w:szCs w:val="19"/>
        </w:rPr>
        <w:t>25. Уксус, горчица, хрен, перец острый (красный, черный).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06" w:name="bssPhr380"/>
      <w:bookmarkStart w:id="107" w:name="ZAP29PG3EH"/>
      <w:bookmarkStart w:id="108" w:name="XA00M6M2MD"/>
      <w:bookmarkStart w:id="109" w:name="ZAP24AU3D0"/>
      <w:bookmarkEnd w:id="106"/>
      <w:bookmarkEnd w:id="107"/>
      <w:bookmarkEnd w:id="108"/>
      <w:bookmarkEnd w:id="109"/>
      <w:r>
        <w:rPr>
          <w:rFonts w:ascii="Georgia" w:hAnsi="Georgia"/>
          <w:color w:val="000000"/>
          <w:sz w:val="19"/>
          <w:szCs w:val="19"/>
        </w:rPr>
        <w:t>26. Острые соусы, кетчупы, майонез.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10" w:name="bssPhr381"/>
      <w:bookmarkStart w:id="111" w:name="ZAP29T03F1"/>
      <w:bookmarkStart w:id="112" w:name="XA00M782MG"/>
      <w:bookmarkStart w:id="113" w:name="ZAP24EE3DG"/>
      <w:bookmarkEnd w:id="110"/>
      <w:bookmarkEnd w:id="111"/>
      <w:bookmarkEnd w:id="112"/>
      <w:bookmarkEnd w:id="113"/>
      <w:r>
        <w:rPr>
          <w:rFonts w:ascii="Georgia" w:hAnsi="Georgia"/>
          <w:color w:val="000000"/>
          <w:sz w:val="19"/>
          <w:szCs w:val="19"/>
        </w:rPr>
        <w:t>27. Овощи и фрукты консервированные, содержащие уксус.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14" w:name="bssPhr382"/>
      <w:bookmarkStart w:id="115" w:name="ZAP27US3GA"/>
      <w:bookmarkStart w:id="116" w:name="XA00MDK2NQ"/>
      <w:bookmarkStart w:id="117" w:name="ZAP22GA3EP"/>
      <w:bookmarkEnd w:id="114"/>
      <w:bookmarkEnd w:id="115"/>
      <w:bookmarkEnd w:id="116"/>
      <w:bookmarkEnd w:id="117"/>
      <w:r>
        <w:rPr>
          <w:rFonts w:ascii="Georgia" w:hAnsi="Georgia"/>
          <w:color w:val="000000"/>
          <w:sz w:val="19"/>
          <w:szCs w:val="19"/>
        </w:rPr>
        <w:t>28. Кофе натуральный; тонизирующие напитки (в том числе энергетические).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18" w:name="bssPhr383"/>
      <w:bookmarkStart w:id="119" w:name="ZAP21QG3ED"/>
      <w:bookmarkStart w:id="120" w:name="XA00MEM2NV"/>
      <w:bookmarkStart w:id="121" w:name="ZAP1SBU3CS"/>
      <w:bookmarkEnd w:id="118"/>
      <w:bookmarkEnd w:id="119"/>
      <w:bookmarkEnd w:id="120"/>
      <w:bookmarkEnd w:id="121"/>
      <w:r>
        <w:rPr>
          <w:rFonts w:ascii="Georgia" w:hAnsi="Georgia"/>
          <w:color w:val="000000"/>
          <w:sz w:val="19"/>
          <w:szCs w:val="19"/>
        </w:rPr>
        <w:t xml:space="preserve">29. Кулинарные, </w:t>
      </w:r>
      <w:proofErr w:type="spellStart"/>
      <w:r>
        <w:rPr>
          <w:rFonts w:ascii="Georgia" w:hAnsi="Georgia"/>
          <w:color w:val="000000"/>
          <w:sz w:val="19"/>
          <w:szCs w:val="19"/>
        </w:rPr>
        <w:t>гидрогенизированные</w:t>
      </w:r>
      <w:proofErr w:type="spellEnd"/>
      <w:r>
        <w:rPr>
          <w:rFonts w:ascii="Georgia" w:hAnsi="Georgia"/>
          <w:color w:val="000000"/>
          <w:sz w:val="19"/>
          <w:szCs w:val="19"/>
        </w:rPr>
        <w:t xml:space="preserve"> масла и жиры, маргарин (кроме выпечки).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22" w:name="bssPhr384"/>
      <w:bookmarkStart w:id="123" w:name="ZAP254U3DM"/>
      <w:bookmarkStart w:id="124" w:name="XA00MFO2O4"/>
      <w:bookmarkStart w:id="125" w:name="ZAP1VMC3C5"/>
      <w:bookmarkEnd w:id="122"/>
      <w:bookmarkEnd w:id="123"/>
      <w:bookmarkEnd w:id="124"/>
      <w:bookmarkEnd w:id="125"/>
      <w:r>
        <w:rPr>
          <w:rFonts w:ascii="Georgia" w:hAnsi="Georgia"/>
          <w:color w:val="000000"/>
          <w:sz w:val="19"/>
          <w:szCs w:val="19"/>
        </w:rPr>
        <w:t>30. Ядро абрикосовой косточки, арахис.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26" w:name="bssPhr385"/>
      <w:bookmarkStart w:id="127" w:name="ZAP29M63IA"/>
      <w:bookmarkStart w:id="128" w:name="XA00M7C2N3"/>
      <w:bookmarkStart w:id="129" w:name="ZAP247K3GP"/>
      <w:bookmarkEnd w:id="126"/>
      <w:bookmarkEnd w:id="127"/>
      <w:bookmarkEnd w:id="128"/>
      <w:bookmarkEnd w:id="129"/>
      <w:r>
        <w:rPr>
          <w:rFonts w:ascii="Georgia" w:hAnsi="Georgia"/>
          <w:color w:val="000000"/>
          <w:sz w:val="19"/>
          <w:szCs w:val="19"/>
        </w:rPr>
        <w:t>31. Газированные напитки; газированная вода питьевая.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30" w:name="bssPhr386"/>
      <w:bookmarkStart w:id="131" w:name="ZAP28BO3GE"/>
      <w:bookmarkStart w:id="132" w:name="XA00M8E2N8"/>
      <w:bookmarkStart w:id="133" w:name="ZAP22T63ET"/>
      <w:bookmarkEnd w:id="130"/>
      <w:bookmarkEnd w:id="131"/>
      <w:bookmarkEnd w:id="132"/>
      <w:bookmarkEnd w:id="133"/>
      <w:r>
        <w:rPr>
          <w:rFonts w:ascii="Georgia" w:hAnsi="Georgia"/>
          <w:color w:val="000000"/>
          <w:sz w:val="19"/>
          <w:szCs w:val="19"/>
        </w:rPr>
        <w:t>32. Молочная продукция и мороженое на основе растительных жиров.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34" w:name="bssPhr387"/>
      <w:bookmarkStart w:id="135" w:name="ZAP29JS3G5"/>
      <w:bookmarkStart w:id="136" w:name="XA00M9G2ND"/>
      <w:bookmarkStart w:id="137" w:name="ZAP245A3EK"/>
      <w:bookmarkEnd w:id="134"/>
      <w:bookmarkEnd w:id="135"/>
      <w:bookmarkEnd w:id="136"/>
      <w:bookmarkEnd w:id="137"/>
      <w:r>
        <w:rPr>
          <w:rFonts w:ascii="Georgia" w:hAnsi="Georgia"/>
          <w:color w:val="000000"/>
          <w:sz w:val="19"/>
          <w:szCs w:val="19"/>
        </w:rPr>
        <w:t>33. Жевательная резинка.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38" w:name="bssPhr388"/>
      <w:bookmarkStart w:id="139" w:name="ZAP2AAA3H5"/>
      <w:bookmarkStart w:id="140" w:name="XA00MCA2NP"/>
      <w:bookmarkStart w:id="141" w:name="ZAP24RO3FK"/>
      <w:bookmarkEnd w:id="138"/>
      <w:bookmarkEnd w:id="139"/>
      <w:bookmarkEnd w:id="140"/>
      <w:bookmarkEnd w:id="141"/>
      <w:r>
        <w:rPr>
          <w:rFonts w:ascii="Georgia" w:hAnsi="Georgia"/>
          <w:color w:val="000000"/>
          <w:sz w:val="19"/>
          <w:szCs w:val="19"/>
        </w:rPr>
        <w:t>34. Кумыс, кисломолочная продукция с содержанием этанола (более 0,5%).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42" w:name="bssPhr389"/>
      <w:bookmarkStart w:id="143" w:name="ZAP2BOM3GR"/>
      <w:bookmarkStart w:id="144" w:name="XA00MDC2NU"/>
      <w:bookmarkStart w:id="145" w:name="ZAP26A43FA"/>
      <w:bookmarkEnd w:id="142"/>
      <w:bookmarkEnd w:id="143"/>
      <w:bookmarkEnd w:id="144"/>
      <w:bookmarkEnd w:id="145"/>
      <w:r>
        <w:rPr>
          <w:rFonts w:ascii="Georgia" w:hAnsi="Georgia"/>
          <w:color w:val="000000"/>
          <w:sz w:val="19"/>
          <w:szCs w:val="19"/>
        </w:rPr>
        <w:t>35. Карамель, в том числе леденцовая.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46" w:name="bssPhr390"/>
      <w:bookmarkStart w:id="147" w:name="ZAP25C03I8"/>
      <w:bookmarkStart w:id="148" w:name="XA00MEE2O3"/>
      <w:bookmarkStart w:id="149" w:name="ZAP1VTE3GN"/>
      <w:bookmarkEnd w:id="146"/>
      <w:bookmarkEnd w:id="147"/>
      <w:bookmarkEnd w:id="148"/>
      <w:bookmarkEnd w:id="149"/>
      <w:r>
        <w:rPr>
          <w:rFonts w:ascii="Georgia" w:hAnsi="Georgia"/>
          <w:color w:val="000000"/>
          <w:sz w:val="19"/>
          <w:szCs w:val="19"/>
        </w:rPr>
        <w:t>36. Холодные напитки и морсы (без термической обработки) из плодово-ягодного сырья.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50" w:name="bssPhr391"/>
      <w:bookmarkStart w:id="151" w:name="ZAP1S783CI"/>
      <w:bookmarkStart w:id="152" w:name="XA00MF02O6"/>
      <w:bookmarkStart w:id="153" w:name="ZAP1MOM3B1"/>
      <w:bookmarkEnd w:id="150"/>
      <w:bookmarkEnd w:id="151"/>
      <w:bookmarkEnd w:id="152"/>
      <w:bookmarkEnd w:id="153"/>
      <w:r>
        <w:rPr>
          <w:rFonts w:ascii="Georgia" w:hAnsi="Georgia"/>
          <w:color w:val="000000"/>
          <w:sz w:val="19"/>
          <w:szCs w:val="19"/>
        </w:rPr>
        <w:t>37. Окрошки и холодные супы.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54" w:name="bssPhr392"/>
      <w:bookmarkStart w:id="155" w:name="ZAP29B83BV"/>
      <w:bookmarkStart w:id="156" w:name="XA00MFI2O9"/>
      <w:bookmarkStart w:id="157" w:name="ZAP23SM3AE"/>
      <w:bookmarkEnd w:id="154"/>
      <w:bookmarkEnd w:id="155"/>
      <w:bookmarkEnd w:id="156"/>
      <w:bookmarkEnd w:id="157"/>
      <w:r>
        <w:rPr>
          <w:rFonts w:ascii="Georgia" w:hAnsi="Georgia"/>
          <w:color w:val="000000"/>
          <w:sz w:val="19"/>
          <w:szCs w:val="19"/>
        </w:rPr>
        <w:t>38. Яичница-глазунья.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58" w:name="bssPhr393"/>
      <w:bookmarkStart w:id="159" w:name="ZAP1TIK38G"/>
      <w:bookmarkStart w:id="160" w:name="XA00MDQ2N6"/>
      <w:bookmarkStart w:id="161" w:name="ZAP1O4236V"/>
      <w:bookmarkEnd w:id="158"/>
      <w:bookmarkEnd w:id="159"/>
      <w:bookmarkEnd w:id="160"/>
      <w:bookmarkEnd w:id="161"/>
      <w:r>
        <w:rPr>
          <w:rFonts w:ascii="Georgia" w:hAnsi="Georgia"/>
          <w:color w:val="000000"/>
          <w:sz w:val="19"/>
          <w:szCs w:val="19"/>
        </w:rPr>
        <w:t>39. Паштеты, блинчики с мясом и с творогом.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62" w:name="bssPhr394"/>
      <w:bookmarkStart w:id="163" w:name="ZAP1RTS3AS"/>
      <w:bookmarkStart w:id="164" w:name="XA00MEC2N9"/>
      <w:bookmarkStart w:id="165" w:name="ZAP1MFA39B"/>
      <w:bookmarkEnd w:id="162"/>
      <w:bookmarkEnd w:id="163"/>
      <w:bookmarkEnd w:id="164"/>
      <w:bookmarkEnd w:id="165"/>
      <w:r>
        <w:rPr>
          <w:rFonts w:ascii="Georgia" w:hAnsi="Georgia"/>
          <w:color w:val="000000"/>
          <w:sz w:val="19"/>
          <w:szCs w:val="19"/>
        </w:rPr>
        <w:t xml:space="preserve">40. Блюда </w:t>
      </w:r>
      <w:proofErr w:type="gramStart"/>
      <w:r>
        <w:rPr>
          <w:rFonts w:ascii="Georgia" w:hAnsi="Georgia"/>
          <w:color w:val="000000"/>
          <w:sz w:val="19"/>
          <w:szCs w:val="19"/>
        </w:rPr>
        <w:t>из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(или </w:t>
      </w:r>
      <w:proofErr w:type="gramStart"/>
      <w:r>
        <w:rPr>
          <w:rFonts w:ascii="Georgia" w:hAnsi="Georgia"/>
          <w:color w:val="000000"/>
          <w:sz w:val="19"/>
          <w:szCs w:val="19"/>
        </w:rPr>
        <w:t>на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основе) сухих пищевых концентратов, в том числе быстрого приготовления.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66" w:name="bssPhr395"/>
      <w:bookmarkStart w:id="167" w:name="ZAP1VHS3BN"/>
      <w:bookmarkStart w:id="168" w:name="XA00MEU2NC"/>
      <w:bookmarkStart w:id="169" w:name="ZAP1Q3A3A6"/>
      <w:bookmarkEnd w:id="166"/>
      <w:bookmarkEnd w:id="167"/>
      <w:bookmarkEnd w:id="168"/>
      <w:bookmarkEnd w:id="169"/>
      <w:r>
        <w:rPr>
          <w:rFonts w:ascii="Georgia" w:hAnsi="Georgia"/>
          <w:color w:val="000000"/>
          <w:sz w:val="19"/>
          <w:szCs w:val="19"/>
        </w:rPr>
        <w:t>41. Картофельные и кукурузные чипсы, снеки.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70" w:name="bssPhr396"/>
      <w:bookmarkStart w:id="171" w:name="ZAP1SKA39H"/>
      <w:bookmarkStart w:id="172" w:name="XA00M622M9"/>
      <w:bookmarkStart w:id="173" w:name="ZAP1N5O380"/>
      <w:bookmarkEnd w:id="170"/>
      <w:bookmarkEnd w:id="171"/>
      <w:bookmarkEnd w:id="172"/>
      <w:bookmarkEnd w:id="173"/>
      <w:r>
        <w:rPr>
          <w:rFonts w:ascii="Georgia" w:hAnsi="Georgia"/>
          <w:color w:val="000000"/>
          <w:sz w:val="19"/>
          <w:szCs w:val="19"/>
        </w:rPr>
        <w:t>42. Изделия из рубленого мяса и рыбы, салаты, блины и оладьи, приготовленные в условиях палаточного лагеря.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74" w:name="bssPhr397"/>
      <w:bookmarkStart w:id="175" w:name="ZAP212G3A0"/>
      <w:bookmarkStart w:id="176" w:name="XA00M6K2MC"/>
      <w:bookmarkStart w:id="177" w:name="ZAP1RJU38F"/>
      <w:bookmarkEnd w:id="174"/>
      <w:bookmarkEnd w:id="175"/>
      <w:bookmarkEnd w:id="176"/>
      <w:bookmarkEnd w:id="177"/>
      <w:r>
        <w:rPr>
          <w:rFonts w:ascii="Georgia" w:hAnsi="Georgia"/>
          <w:color w:val="000000"/>
          <w:sz w:val="19"/>
          <w:szCs w:val="19"/>
        </w:rPr>
        <w:t>43. Сырки творожные; изделия творожные более 9% жирности.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78" w:name="bssPhr398"/>
      <w:bookmarkStart w:id="179" w:name="ZAP1VPU3AA"/>
      <w:bookmarkStart w:id="180" w:name="XA00M762MF"/>
      <w:bookmarkStart w:id="181" w:name="ZAP1QBC38P"/>
      <w:bookmarkEnd w:id="178"/>
      <w:bookmarkEnd w:id="179"/>
      <w:bookmarkEnd w:id="180"/>
      <w:bookmarkEnd w:id="181"/>
      <w:r>
        <w:rPr>
          <w:rFonts w:ascii="Georgia" w:hAnsi="Georgia"/>
          <w:color w:val="000000"/>
          <w:sz w:val="19"/>
          <w:szCs w:val="19"/>
        </w:rPr>
        <w:t xml:space="preserve">44. Молоко и молочные </w:t>
      </w:r>
      <w:proofErr w:type="gramStart"/>
      <w:r>
        <w:rPr>
          <w:rFonts w:ascii="Georgia" w:hAnsi="Georgia"/>
          <w:color w:val="000000"/>
          <w:sz w:val="19"/>
          <w:szCs w:val="19"/>
        </w:rPr>
        <w:t>напитки</w:t>
      </w:r>
      <w:proofErr w:type="gramEnd"/>
      <w:r>
        <w:rPr>
          <w:rFonts w:ascii="Georgia" w:hAnsi="Georgia"/>
          <w:color w:val="000000"/>
          <w:sz w:val="19"/>
          <w:szCs w:val="19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F43786" w:rsidRDefault="00F43786" w:rsidP="00F43786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19"/>
          <w:szCs w:val="19"/>
        </w:rPr>
      </w:pPr>
      <w:bookmarkStart w:id="182" w:name="bssPhr399"/>
      <w:bookmarkStart w:id="183" w:name="ZAP27VG3GL"/>
      <w:bookmarkStart w:id="184" w:name="XA00M7O2MI"/>
      <w:bookmarkStart w:id="185" w:name="ZAP22GU3F4"/>
      <w:bookmarkEnd w:id="182"/>
      <w:bookmarkEnd w:id="183"/>
      <w:bookmarkEnd w:id="184"/>
      <w:bookmarkEnd w:id="185"/>
      <w:r>
        <w:rPr>
          <w:rFonts w:ascii="Georgia" w:hAnsi="Georgia"/>
          <w:color w:val="000000"/>
          <w:sz w:val="19"/>
          <w:szCs w:val="19"/>
        </w:rPr>
        <w:t>45. Готовые кулинарные блюда, не входящие в меню текущего дня, реализуемые через буфеты.</w:t>
      </w:r>
    </w:p>
    <w:p w:rsidR="00BB0FBA" w:rsidRPr="00F43786" w:rsidRDefault="00BB0FBA" w:rsidP="00F43786">
      <w:pPr>
        <w:rPr>
          <w:szCs w:val="28"/>
        </w:rPr>
      </w:pPr>
    </w:p>
    <w:sectPr w:rsidR="00BB0FBA" w:rsidRPr="00F43786" w:rsidSect="004D5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18BB"/>
    <w:multiLevelType w:val="multilevel"/>
    <w:tmpl w:val="E7B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BC6DE1"/>
    <w:multiLevelType w:val="multilevel"/>
    <w:tmpl w:val="40B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541BBD"/>
    <w:multiLevelType w:val="multilevel"/>
    <w:tmpl w:val="9408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B911D0"/>
    <w:multiLevelType w:val="multilevel"/>
    <w:tmpl w:val="2382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A064CE"/>
    <w:multiLevelType w:val="multilevel"/>
    <w:tmpl w:val="1D4A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6903FA"/>
    <w:multiLevelType w:val="multilevel"/>
    <w:tmpl w:val="692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61445B"/>
    <w:multiLevelType w:val="multilevel"/>
    <w:tmpl w:val="383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742F2B"/>
    <w:multiLevelType w:val="multilevel"/>
    <w:tmpl w:val="7EA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D6C"/>
    <w:rsid w:val="004D57F5"/>
    <w:rsid w:val="004E7D6C"/>
    <w:rsid w:val="00B77EE4"/>
    <w:rsid w:val="00BB0FBA"/>
    <w:rsid w:val="00F4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4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4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2772</Characters>
  <Application>Microsoft Office Word</Application>
  <DocSecurity>0</DocSecurity>
  <Lines>23</Lines>
  <Paragraphs>6</Paragraphs>
  <ScaleCrop>false</ScaleCrop>
  <Company>ДС №371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2021-03-18T13:11:00Z</dcterms:created>
  <dcterms:modified xsi:type="dcterms:W3CDTF">2021-03-18T13:11:00Z</dcterms:modified>
</cp:coreProperties>
</file>