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BE" w:rsidRPr="0057372C" w:rsidRDefault="0057372C" w:rsidP="005737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72C"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DC7EBE" w:rsidRPr="0057372C">
        <w:rPr>
          <w:rFonts w:ascii="Times New Roman" w:hAnsi="Times New Roman" w:cs="Times New Roman"/>
          <w:b/>
          <w:sz w:val="28"/>
          <w:szCs w:val="28"/>
        </w:rPr>
        <w:t xml:space="preserve">аправления </w:t>
      </w:r>
      <w:r w:rsidRPr="0057372C">
        <w:rPr>
          <w:rFonts w:ascii="Times New Roman" w:hAnsi="Times New Roman" w:cs="Times New Roman"/>
          <w:b/>
          <w:sz w:val="28"/>
          <w:szCs w:val="28"/>
        </w:rPr>
        <w:t>развития познавательной деятельности</w:t>
      </w:r>
    </w:p>
    <w:p w:rsidR="00451531" w:rsidRPr="00451531" w:rsidRDefault="00DC7EBE" w:rsidP="00451531">
      <w:pPr>
        <w:rPr>
          <w:rFonts w:ascii="Times New Roman" w:hAnsi="Times New Roman" w:cs="Times New Roman"/>
          <w:iCs/>
          <w:sz w:val="28"/>
          <w:szCs w:val="28"/>
        </w:rPr>
      </w:pPr>
      <w:r w:rsidRPr="00451531">
        <w:rPr>
          <w:rFonts w:ascii="Times New Roman" w:hAnsi="Times New Roman" w:cs="Times New Roman"/>
          <w:iCs/>
          <w:sz w:val="28"/>
          <w:szCs w:val="28"/>
        </w:rPr>
        <w:t>Формирование сенсорных эталонов</w:t>
      </w:r>
    </w:p>
    <w:p w:rsidR="00553847" w:rsidRPr="00451531" w:rsidRDefault="00553847" w:rsidP="00451531">
      <w:pPr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  <w:r w:rsidRPr="00451531">
        <w:rPr>
          <w:rFonts w:ascii="Times New Roman" w:hAnsi="Times New Roman" w:cs="Times New Roman"/>
          <w:iCs/>
          <w:sz w:val="28"/>
          <w:szCs w:val="28"/>
        </w:rPr>
        <w:t>Развитие сенсомоторных навыков</w:t>
      </w:r>
    </w:p>
    <w:p w:rsidR="00553847" w:rsidRDefault="00553847" w:rsidP="003E5630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Формирование обобщенных представлений о свойствах предметов (цвет, форма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величина)</w:t>
      </w:r>
    </w:p>
    <w:p w:rsidR="00553847" w:rsidRDefault="00553847" w:rsidP="003E5630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Развитие зрительного и слухового восприятия</w:t>
      </w:r>
    </w:p>
    <w:p w:rsidR="00553847" w:rsidRDefault="00553847" w:rsidP="003E5630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Развитие памяти, внимания</w:t>
      </w:r>
    </w:p>
    <w:p w:rsidR="00553847" w:rsidRDefault="00553847" w:rsidP="003E5630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Развитие познавательной деятельности</w:t>
      </w:r>
    </w:p>
    <w:p w:rsidR="00553847" w:rsidRDefault="00553847" w:rsidP="003E5630">
      <w:pPr>
        <w:rPr>
          <w:rFonts w:ascii="Times New Roman" w:hAnsi="Times New Roman" w:cs="Times New Roman"/>
          <w:iCs/>
          <w:sz w:val="28"/>
          <w:szCs w:val="28"/>
        </w:rPr>
      </w:pPr>
      <w:r w:rsidRPr="00553847">
        <w:rPr>
          <w:rFonts w:ascii="Times New Roman" w:hAnsi="Times New Roman" w:cs="Times New Roman"/>
          <w:iCs/>
          <w:sz w:val="28"/>
          <w:szCs w:val="28"/>
        </w:rPr>
        <w:t>развитие пространственного восприятия и зрительно-моторной координации</w:t>
      </w:r>
    </w:p>
    <w:p w:rsidR="00553847" w:rsidRDefault="00553847" w:rsidP="003E5630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Развитие представлений о времени</w:t>
      </w:r>
    </w:p>
    <w:p w:rsidR="00553847" w:rsidRDefault="00553847" w:rsidP="003E5630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Формирование математических представлений (количественный и порядковый счет, отсчитывание предметов из большого количества в пределах 10)</w:t>
      </w:r>
    </w:p>
    <w:p w:rsidR="0057372C" w:rsidRDefault="0057372C" w:rsidP="003E5630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Формирование навыков группировки, классификации и сравнения</w:t>
      </w:r>
    </w:p>
    <w:p w:rsidR="0057372C" w:rsidRDefault="0057372C" w:rsidP="003E5630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Расширение п</w:t>
      </w:r>
      <w:r w:rsidR="00451531">
        <w:rPr>
          <w:rFonts w:ascii="Times New Roman" w:hAnsi="Times New Roman" w:cs="Times New Roman"/>
          <w:iCs/>
          <w:sz w:val="28"/>
          <w:szCs w:val="28"/>
        </w:rPr>
        <w:t>редставлений об окружающем мире</w:t>
      </w:r>
    </w:p>
    <w:p w:rsidR="00451531" w:rsidRDefault="00451531" w:rsidP="003E5630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Развитие умения устанавливать причинно-следственные связи между предметами и природными явлениями</w:t>
      </w:r>
    </w:p>
    <w:p w:rsidR="003E5630" w:rsidRPr="003E5630" w:rsidRDefault="0057372C" w:rsidP="003E5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E5630" w:rsidRPr="003E5630">
        <w:rPr>
          <w:rFonts w:ascii="Times New Roman" w:hAnsi="Times New Roman" w:cs="Times New Roman"/>
          <w:sz w:val="28"/>
          <w:szCs w:val="28"/>
        </w:rPr>
        <w:t xml:space="preserve">азвитие коммуникативной </w:t>
      </w:r>
      <w:r>
        <w:rPr>
          <w:rFonts w:ascii="Times New Roman" w:hAnsi="Times New Roman" w:cs="Times New Roman"/>
          <w:sz w:val="28"/>
          <w:szCs w:val="28"/>
        </w:rPr>
        <w:t>функции</w:t>
      </w:r>
    </w:p>
    <w:p w:rsidR="003E5630" w:rsidRDefault="0057372C" w:rsidP="003E5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E5630" w:rsidRPr="003E5630">
        <w:rPr>
          <w:rFonts w:ascii="Times New Roman" w:hAnsi="Times New Roman" w:cs="Times New Roman"/>
          <w:sz w:val="28"/>
          <w:szCs w:val="28"/>
        </w:rPr>
        <w:t>азвитие зрительно-</w:t>
      </w:r>
      <w:r w:rsidR="00451531">
        <w:rPr>
          <w:rFonts w:ascii="Times New Roman" w:hAnsi="Times New Roman" w:cs="Times New Roman"/>
          <w:sz w:val="28"/>
          <w:szCs w:val="28"/>
        </w:rPr>
        <w:t>моторной координации и моторики</w:t>
      </w:r>
    </w:p>
    <w:p w:rsidR="0057372C" w:rsidRPr="003E5630" w:rsidRDefault="0057372C" w:rsidP="003E5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поведенческих навыков</w:t>
      </w:r>
    </w:p>
    <w:sectPr w:rsidR="0057372C" w:rsidRPr="003E5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7B8E"/>
    <w:multiLevelType w:val="hybridMultilevel"/>
    <w:tmpl w:val="77EAD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30"/>
    <w:rsid w:val="003E5630"/>
    <w:rsid w:val="00451531"/>
    <w:rsid w:val="00553847"/>
    <w:rsid w:val="0057372C"/>
    <w:rsid w:val="007B0A50"/>
    <w:rsid w:val="00DC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Людмила</dc:creator>
  <cp:keywords/>
  <dc:description/>
  <cp:lastModifiedBy>Люда</cp:lastModifiedBy>
  <cp:revision>4</cp:revision>
  <dcterms:created xsi:type="dcterms:W3CDTF">2025-08-27T05:07:00Z</dcterms:created>
  <dcterms:modified xsi:type="dcterms:W3CDTF">2025-08-27T09:44:00Z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